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海星培力第一课第一次分组讨论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参与人：桔子、周丽、周乐生、雅敏、杨雅安、Karma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周乐生：我们的主题是不对称性。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才关于学习典范的部分，我自己感觉是师生比的问题，过去的时候，一个老师要教很多学生，以前台湾一个老师要教50个学生，所以对于学生来说只能模仿和拷贝老师的行为。而老师没有那么多时间跟进每一个学生，所以变成老师的权威和典范。现在以蒙台梭利为例，要求一个班级12个学生，我觉得师生比低到一个程度之后，就可以不再像从前那样做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雅安：丁丁和詹老师和其他同学不对称性，这个不对称性的功能，这个时候就可以显现出来，如果刚开始没有定一个主题的时候，大家的讨论就比较容易失去焦点。我现在也在学习如何更好的成为自主学习者，因为之前参加了正大的学习后，我对新的学习典范有自己的一些思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周乐生：我自己的感觉会觉得不对称性本身不构成什么问题，老师和学生的模仿，可以吸引学生个别化和创造性的部分。我是觉得是一个不错的部分。我倾向于做不同的分享和沟通。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是说我觉得我比较希望善用我们的不对称性，我不希望因为这种不对称性限制了我们每组的创造性。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桔子：同意乐生和雅安的发言，既然如此，我觉得本身我们被要求讨论五个主题，但其实我们完全可以跳脱出来，这五个主题里有我们愿意讨论的，想要讨论的，可以讨论。这五个里没有，但是有其他我们感兴趣的，我们也可以讨论。我们现在要不要提出大家想要讨论的内容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杨雅安：刚刚丁丁主要在讲责任自负的问题等等。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乐生：就台湾的教育来说，生命自觉和需求自造是没有，或者说我不觉得公立学校有认真在做。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雅敏：我觉得公立和体制学校还是要落入到考试和教学进度的部分。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雅安：目前台湾国小部分还好。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雅敏：国中应该没有太大差异。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乐生：我比较好奇国小有哪些课程里面有教“</w:t>
      </w:r>
      <w:r>
        <w:rPr>
          <w:rFonts w:hint="eastAsia"/>
          <w:b/>
          <w:bCs/>
          <w:color w:val="0000FF"/>
          <w:lang w:val="en-US" w:eastAsia="zh-CN"/>
        </w:rPr>
        <w:t>生命自觉</w:t>
      </w:r>
      <w:r>
        <w:rPr>
          <w:rFonts w:hint="eastAsia"/>
          <w:lang w:val="en-US" w:eastAsia="zh-CN"/>
        </w:rPr>
        <w:t>、学习自主、生活自立、责任自负、</w:t>
      </w:r>
      <w:r>
        <w:rPr>
          <w:rFonts w:hint="eastAsia"/>
          <w:b/>
          <w:bCs/>
          <w:color w:val="0000FF"/>
          <w:lang w:val="en-US" w:eastAsia="zh-CN"/>
        </w:rPr>
        <w:t>需求自造</w:t>
      </w:r>
      <w:r>
        <w:rPr>
          <w:rFonts w:hint="eastAsia"/>
          <w:lang w:val="en-US" w:eastAsia="zh-CN"/>
        </w:rPr>
        <w:t>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雅安：这个自主学习典范真的有机会达到吗？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我觉得这些生命的高度定成是目标，那这个过程里面肯定有比较接近和比较遥远的，我觉得从两三分慢慢往前做，比如民主，一开始可能做得都不大好，可是我们一直想要更好一点。我觉得比较不是像考试一样，必须有一百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雅安：你这样讲我就觉得是在路上。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雅敏：我想问乐生，你的学校有做到生命自觉吗？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这件事情蛮有趣的，在很多另类教育的学校、华德福都很重视灵性教育。从我自己的学校来说，我们觉得比较老的人觉得会有。华德福会觉得从小就有。我知道泰国有比较小的另类学校，小和尚念经，念着念着就有觉悟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雅安：我现在在华德福做老师，我现在觉得看他们训练孩子对生命自觉。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桔子：我对生命自觉不是这么理解的，我觉得生命自觉其实就是你对你此事的生命状态有一种怎样的期望，你有这样一个期望，并希望能从向这个期望探索，其实就是生命自觉的体现。在我们社区，有一个七岁半的小孩子，他喜欢玩小狗，可是他并不把小狗当成一种生命，而是一个玩具。老师在支持他的过程中，就会介入，制定玩狗的规则，违反了就要承担责任，他违反了两三次后，有一天要承担责任，完了之后，他就蹲在地上，有头轻轻地撞玻璃，呐喊一样的说：“我要自由！”其实那个渴望的瞬间，我觉得就像是一种生命自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周丽：我自己觉得这个事情是指对自己的自尊和自爱，以及对自己的情绪有一定的自我觉察。这是我对这句话的理解。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雅敏：其实我一开始想象好像是跟年纪比较有关系，我们这个部分也会觉得比较少把它变成一个课。也许这是一个比较隐形的课程，它没有办法成为一个具体的课程。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雅安：需求自造是我想讨论的。因为以前班上的学生很多，我受的的教育是一种师徒制的学习，这两年开始有这样一个习惯，然后我对孩子的交流过程中，我会觉得我们是同伴，我们可以一起来学。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lang w:val="en-US" w:eastAsia="zh-CN"/>
        </w:rPr>
        <w:t>乐生：</w:t>
      </w:r>
      <w:r>
        <w:rPr>
          <w:rFonts w:hint="eastAsia"/>
          <w:b/>
          <w:bCs/>
          <w:color w:val="0000FF"/>
          <w:lang w:val="en-US" w:eastAsia="zh-CN"/>
        </w:rPr>
        <w:t>我们刚刚讲不对称性是讲丁丁和詹老师，我们在和学生一起相处时，面对不对称性这件事情，你会如何探索和尝试。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雅安：因为我觉得教的是国小，我觉得还会很困难。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乐生：你在这个过程中有没有成为资深学习者呢？你有没有在学？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桔子：我觉得有两个部分，一个部分是因为工作所必须要学习的。这个部分其实不止你是老师，你在任何一个工作岗位都需要去学习。但对于教育者来说，我从教以后，就从零开始学习玩游戏。在那个过程中，我的学生完全就是我的老师，我要向他们学习。另一个方面，一个人不止有基于自己工作所需的学习，你向成为一个更好的人，就有自觉想要学习，所以比如我过去一年就一直在学习英文，每天半个小时听说。但你会发现，你的学生会看到你在学习，你有这个状态，而这个状态本身就是一种带动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周丽：我的感受和桔子蛮像的，我最近因为要跟学生近距离接触，所以我要和他们一起学习，我每天要玩一下玩一下，因为他们有想玩的东西，就可以聊什么。我们有一些学生就是想走职业。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敏：我记得六年前，全班在玩神魔之塔，所以我就变成了向学生学习的学习者。可是大家在玩游戏的过程中是有团队，彼此学习的一种过程。虽然说我想学习去了解他们，另一个桔子说的资深学习者是一个学习态度的典范，学生看到老师在不断的自我进修和学习自己不擅长的东西。他们会很乐于看到不对称性的降低。我觉得这个过程会比较不像师徒制，师徒制的过程中老师是有压力的。我觉得那个会很辛苦，我其实某种观念压力很大，学生出了一些状况，会觉得我没把学生带好。就是老师的角色，也做一种释放，就是资深学习者和资浅学习者都可以拉进很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生：我的感觉是资深学习者会带领，但是能够欣赏资浅学习者的差异性和创造性。另外一个点大家都会尝试去学习他会的东西，我比较会解释，一方面是了解另一方面让他们展示他们的擅长，这是一种赋能。我觉得这会是一个循环，我之前会想是不是年龄大的有创造性，其实只是因为我们能看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雅安：我之前觉得只要我进教室一天，就背负着孩子的方方面面。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47EA8"/>
    <w:rsid w:val="1BDA6AB0"/>
    <w:rsid w:val="31F950EB"/>
    <w:rsid w:val="38E72260"/>
    <w:rsid w:val="3D7659B7"/>
    <w:rsid w:val="52352A26"/>
    <w:rsid w:val="5CC57F74"/>
    <w:rsid w:val="70A05E96"/>
    <w:rsid w:val="736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82197</dc:creator>
  <cp:lastModifiedBy>独步544794</cp:lastModifiedBy>
  <dcterms:modified xsi:type="dcterms:W3CDTF">2020-03-13T05:18:21Z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